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DAA" w:rsidRPr="00D52E48" w:rsidRDefault="006B5DAA" w:rsidP="006B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 xml:space="preserve">Schema di </w:t>
      </w:r>
      <w:r w:rsidRPr="00D52E48">
        <w:rPr>
          <w:rFonts w:ascii="Times New Roman" w:hAnsi="Times New Roman"/>
          <w:i/>
          <w:iCs/>
          <w:color w:val="000000"/>
          <w:szCs w:val="24"/>
        </w:rPr>
        <w:t>domanda di ammissione alla procedura comparativa finalizzata alla assunzione a tempo determinato part-time (</w:t>
      </w:r>
      <w:r>
        <w:rPr>
          <w:rFonts w:ascii="Times New Roman" w:hAnsi="Times New Roman"/>
          <w:i/>
          <w:iCs/>
          <w:color w:val="000000"/>
          <w:szCs w:val="24"/>
        </w:rPr>
        <w:t xml:space="preserve">25 </w:t>
      </w:r>
      <w:r w:rsidRPr="00D52E48">
        <w:rPr>
          <w:rFonts w:ascii="Times New Roman" w:hAnsi="Times New Roman"/>
          <w:i/>
          <w:iCs/>
          <w:color w:val="000000"/>
          <w:szCs w:val="24"/>
        </w:rPr>
        <w:t xml:space="preserve">h),  ai sensi dell’art. 110, comma 1, del Decreto Legislativo  267/2000, di una figura da ascrivere alla categoria professionale”D”  con  profilo professionale di  Istruttore Direttivo Servizi Tecnici – Settore </w:t>
      </w:r>
      <w:r>
        <w:rPr>
          <w:rFonts w:ascii="Times New Roman" w:hAnsi="Times New Roman"/>
          <w:i/>
          <w:iCs/>
          <w:color w:val="000000"/>
          <w:szCs w:val="24"/>
        </w:rPr>
        <w:t>Lavori Pubblici</w:t>
      </w:r>
      <w:r w:rsidRPr="00D52E48">
        <w:rPr>
          <w:rFonts w:ascii="Times New Roman" w:hAnsi="Times New Roman"/>
          <w:i/>
          <w:iCs/>
          <w:color w:val="000000"/>
          <w:szCs w:val="24"/>
        </w:rPr>
        <w:t xml:space="preserve"> -.</w:t>
      </w:r>
    </w:p>
    <w:p w:rsidR="006B5DAA" w:rsidRPr="00D52E48" w:rsidRDefault="006B5DAA" w:rsidP="006B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  <w:t xml:space="preserve">Al COMUNE DI </w:t>
      </w:r>
      <w:r>
        <w:rPr>
          <w:rFonts w:ascii="Times New Roman" w:hAnsi="Times New Roman"/>
          <w:b/>
          <w:bCs/>
          <w:color w:val="000000"/>
          <w:szCs w:val="24"/>
        </w:rPr>
        <w:t>FAGGIANO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 xml:space="preserve">Via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Shkanderbegh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>, n. 23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</w:rPr>
        <w:tab/>
      </w:r>
      <w:r w:rsidRPr="00D52E48">
        <w:rPr>
          <w:rFonts w:ascii="Times New Roman" w:hAnsi="Times New Roman"/>
          <w:b/>
          <w:bCs/>
          <w:color w:val="000000"/>
          <w:szCs w:val="24"/>
          <w:u w:val="single"/>
        </w:rPr>
        <w:t xml:space="preserve">74020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FAGGI</w:t>
      </w:r>
      <w:r w:rsidRPr="00D52E48">
        <w:rPr>
          <w:rFonts w:ascii="Times New Roman" w:hAnsi="Times New Roman"/>
          <w:b/>
          <w:bCs/>
          <w:color w:val="000000"/>
          <w:szCs w:val="24"/>
          <w:u w:val="single"/>
        </w:rPr>
        <w:t>ANO  (Taranto)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6B5DAA" w:rsidRPr="00D52E48" w:rsidRDefault="006B5DAA" w:rsidP="006B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 xml:space="preserve">Oggetto: domanda di partecipazione alla selezione pubblica per l’assunzione tramite contratto di lavoro a </w:t>
      </w:r>
      <w:r>
        <w:rPr>
          <w:rFonts w:ascii="Times New Roman" w:hAnsi="Times New Roman"/>
          <w:b/>
          <w:bCs/>
          <w:color w:val="000000"/>
          <w:szCs w:val="24"/>
        </w:rPr>
        <w:t>tempo determinato e part-time (25</w:t>
      </w:r>
      <w:r w:rsidRPr="00D52E48">
        <w:rPr>
          <w:rFonts w:ascii="Times New Roman" w:hAnsi="Times New Roman"/>
          <w:b/>
          <w:bCs/>
          <w:color w:val="000000"/>
          <w:szCs w:val="24"/>
        </w:rPr>
        <w:t xml:space="preserve">h), ai sensi dell’art. 110, comma 1, del </w:t>
      </w:r>
      <w:proofErr w:type="spellStart"/>
      <w:r w:rsidRPr="00D52E48">
        <w:rPr>
          <w:rFonts w:ascii="Times New Roman" w:hAnsi="Times New Roman"/>
          <w:b/>
          <w:bCs/>
          <w:color w:val="000000"/>
          <w:szCs w:val="24"/>
        </w:rPr>
        <w:t>D.Lgs.</w:t>
      </w:r>
      <w:proofErr w:type="spellEnd"/>
      <w:r w:rsidRPr="00D52E48">
        <w:rPr>
          <w:rFonts w:ascii="Times New Roman" w:hAnsi="Times New Roman"/>
          <w:b/>
          <w:bCs/>
          <w:color w:val="000000"/>
          <w:szCs w:val="24"/>
        </w:rPr>
        <w:t xml:space="preserve"> 267/2000, di una figura da ascrivere alla categoria professionale “D” con profilo professionale di Istruttore Direttivo Tecnico – Settore </w:t>
      </w:r>
      <w:r>
        <w:rPr>
          <w:rFonts w:ascii="Times New Roman" w:hAnsi="Times New Roman"/>
          <w:b/>
          <w:bCs/>
          <w:color w:val="000000"/>
          <w:szCs w:val="24"/>
        </w:rPr>
        <w:t>Lavori Pubblici</w:t>
      </w:r>
      <w:r w:rsidRPr="00D52E48">
        <w:rPr>
          <w:rFonts w:ascii="Times New Roman" w:hAnsi="Times New Roman"/>
          <w:b/>
          <w:bCs/>
          <w:color w:val="000000"/>
          <w:szCs w:val="24"/>
        </w:rPr>
        <w:t>.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La/il sottoscritta/o ____________________________________________________________________________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 xml:space="preserve">presa visione dell’avviso di selezione pubblica di cui all'oggetto, indetta da codesta spettabile Amministrazione, con determinazione del Servizio </w:t>
      </w:r>
      <w:r>
        <w:rPr>
          <w:rFonts w:ascii="Times New Roman" w:hAnsi="Times New Roman"/>
          <w:color w:val="000000"/>
          <w:szCs w:val="24"/>
        </w:rPr>
        <w:t xml:space="preserve">Personale </w:t>
      </w:r>
      <w:r w:rsidRPr="00D52E48">
        <w:rPr>
          <w:rFonts w:ascii="Times New Roman" w:hAnsi="Times New Roman"/>
          <w:color w:val="000000"/>
          <w:szCs w:val="24"/>
        </w:rPr>
        <w:t>ufficio del personale n.___del_____.</w:t>
      </w:r>
    </w:p>
    <w:p w:rsidR="006B5DAA" w:rsidRDefault="006B5DAA" w:rsidP="006B5D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52E48">
        <w:rPr>
          <w:rFonts w:ascii="Times New Roman" w:hAnsi="Times New Roman"/>
          <w:b/>
          <w:bCs/>
          <w:color w:val="000000"/>
          <w:szCs w:val="24"/>
        </w:rPr>
        <w:t>C H I E D E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 xml:space="preserve">di essere ammesso a partecipare alla procedura comparativa pubblica per l’assunzione tramite contratto di lavoro a tempo determinato e part-time,  ai sensi dell’art. 110, comma 1, del </w:t>
      </w:r>
      <w:proofErr w:type="spellStart"/>
      <w:r w:rsidRPr="00D52E48">
        <w:rPr>
          <w:rFonts w:ascii="Times New Roman" w:hAnsi="Times New Roman"/>
          <w:color w:val="000000"/>
          <w:szCs w:val="24"/>
        </w:rPr>
        <w:t>D.Lgs.</w:t>
      </w:r>
      <w:proofErr w:type="spellEnd"/>
      <w:r w:rsidRPr="00D52E48">
        <w:rPr>
          <w:rFonts w:ascii="Times New Roman" w:hAnsi="Times New Roman"/>
          <w:color w:val="000000"/>
          <w:szCs w:val="24"/>
        </w:rPr>
        <w:t xml:space="preserve"> 267/2000, di una figura da ascrivere alla categoria professionale  “D” con profilo professionale di Istruttore Direttivo da assegnare al </w:t>
      </w:r>
      <w:r w:rsidRPr="00D52E4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D52E48">
        <w:rPr>
          <w:rFonts w:ascii="Times New Roman" w:hAnsi="Times New Roman"/>
          <w:bCs/>
          <w:color w:val="000000"/>
          <w:szCs w:val="24"/>
        </w:rPr>
        <w:t xml:space="preserve">Servizio Tecnico – Settore </w:t>
      </w:r>
      <w:r>
        <w:rPr>
          <w:rFonts w:ascii="Times New Roman" w:hAnsi="Times New Roman"/>
          <w:bCs/>
          <w:color w:val="000000"/>
          <w:szCs w:val="24"/>
        </w:rPr>
        <w:t>Lavori Pubblici</w:t>
      </w:r>
      <w:r w:rsidRPr="00D52E48">
        <w:rPr>
          <w:rFonts w:ascii="Times New Roman" w:hAnsi="Times New Roman"/>
          <w:bCs/>
          <w:color w:val="000000"/>
          <w:szCs w:val="24"/>
        </w:rPr>
        <w:t>.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A tal fine dichiara sotto la propria responsabilità: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– di essere nato/a a _________________________________________________________il ____/____/__________;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Codice Fiscale ______________________________________;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– di essere residente in Via _____________________________________________________________, n________,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Comune di _____________________________________________ cap. _________ (Prov. _____________________)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telefono _____________________________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cellulare _____________________________________;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– di essere rintracciabile al seguente indirizzo: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___________________________________________________________________telefono ______/______________;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(recapito presso il quale l'Ente dovrà inviare tutte le comunicazioni, se diverso dalla residenza)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- di essere contattabile al seguente indirizzo di posta elettronica, _________________________@_________________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consapevole che in tal caso, tutte le comunicazioni relative alla procedura selettiva saranno inviate dall’Ente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esclusivamente con tale strumento;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- di essere in possesso della cittadinanza 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in possesso del seguente titolo di studio: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 xml:space="preserve">__________________________________________________________________________________________durata del corso legale degli studi pari a ______ anni, conseguito in data </w:t>
      </w:r>
      <w:r w:rsidRPr="00D52E48">
        <w:rPr>
          <w:rFonts w:ascii="Times New Roman" w:hAnsi="Times New Roman"/>
          <w:color w:val="000000"/>
          <w:szCs w:val="24"/>
        </w:rPr>
        <w:lastRenderedPageBreak/>
        <w:t>___/___/______ con il punteggio di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_____/____presso ___________________________________________________________________________;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D52E48">
        <w:rPr>
          <w:rFonts w:ascii="Times New Roman" w:hAnsi="Times New Roman"/>
          <w:i/>
          <w:iCs/>
          <w:color w:val="000000"/>
          <w:szCs w:val="24"/>
        </w:rPr>
        <w:t>oppure (qualora venga presentato un titolo equipollente a quello previsto nell’avviso di selezione):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in possesso del seguente titolo di studio: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durata del corso legale degli studi pari a ______ anni, conseguito in data ___/___/______ con il punteggio di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____/___ presso _______________________________________________________ precisando che lo stesso è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equipollente (o equivalente) a quello di _________________________________________ indicato nell’avviso di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selezione per effetto del seguente provvedimento ___________________________________________________;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in possesso della patente di guida di tipo “B”;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possedere un'adeguata conoscenza della lingua italiana;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(barrare nel caso di cittadino di uno Stato membro dell'Unione Europea)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in regolare posizione nei confronti degli obblighi di leva;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(limitatamente a coloro che ne risultino soggetti);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possedere il godimento del diritto di elettorato politico attivo, in Italia o nello Stato di appartenenza;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non aver avuto risolti precedenti rapporti d'impiego costituiti con pubbliche amministrazioni a causa di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insufficiente rendimento, condanna penale o per produzione di documenti falsi o affetti da invalidità insanabile;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non avere subito condanne penali che impediscano, ai sensi delle vigenti disposizioni, la costituzione del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rapporto di impiego con la pubblica amministrazione;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in possesso dell'idoneità psico-fisica all'impiego;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necessitare del seguente ausilio e/o tempi aggiuntivi per l'espletamento delle prove, in relazione al proprio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handicap: _______________________________________________________________________________;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(nel caso di concorrenti portatori di handicap, di cui alla legge n. 104/92)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essere consapevole della veridicità delle dichiarazioni contenute nella presente domanda e di essere 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conoscenza delle sanzioni penali di cui alla vigente normativa in caso di false dichiarazioni;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accettare senza riserve le condizioni dell’avviso di selezione, le norme sull'accesso del vigente Regolamento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 xml:space="preserve">sulle modalità di reclutamento del personale del Comune di </w:t>
      </w:r>
      <w:r>
        <w:rPr>
          <w:rFonts w:ascii="Times New Roman" w:hAnsi="Times New Roman"/>
          <w:color w:val="000000"/>
          <w:szCs w:val="24"/>
        </w:rPr>
        <w:t>Faggiano</w:t>
      </w:r>
      <w:r w:rsidRPr="00D52E48">
        <w:rPr>
          <w:rFonts w:ascii="Times New Roman" w:hAnsi="Times New Roman"/>
          <w:color w:val="000000"/>
          <w:szCs w:val="24"/>
        </w:rPr>
        <w:t>,  nonché le eventuali modifiche che l'Ente riterrà di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apportare agli stessi;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</w:t>
      </w:r>
      <w:r w:rsidRPr="00D52E48">
        <w:rPr>
          <w:rFonts w:ascii="Times New Roman" w:hAnsi="Times New Roman"/>
          <w:color w:val="000000"/>
          <w:szCs w:val="24"/>
        </w:rPr>
        <w:t>di aver preso visione dell'informativa relativa al trattamento dei dati personali contenuta nell’avviso di selezione 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52E48">
        <w:rPr>
          <w:rFonts w:ascii="Times New Roman" w:hAnsi="Times New Roman"/>
          <w:color w:val="000000"/>
          <w:szCs w:val="24"/>
        </w:rPr>
        <w:t>di: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 ) consentire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 ) non consentire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la comunicazione dei propri dati ad altri enti che ne facciano richiesta per finalità occupazionali.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Allego alla presente curriculum formativo/professionale redatto in carta libera e firmato in originale.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 xml:space="preserve"> addì  _______________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FIRMA</w:t>
      </w:r>
    </w:p>
    <w:p w:rsidR="006B5DAA" w:rsidRPr="00D52E48" w:rsidRDefault="006B5DAA" w:rsidP="006B5D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D52E48">
        <w:rPr>
          <w:rFonts w:ascii="Times New Roman" w:hAnsi="Times New Roman"/>
          <w:color w:val="000000"/>
          <w:szCs w:val="24"/>
        </w:rPr>
        <w:t>(da non autenticare)</w:t>
      </w:r>
    </w:p>
    <w:p w:rsidR="006B5DAA" w:rsidRDefault="006B5DAA" w:rsidP="006B5DAA">
      <w:r w:rsidRPr="00D52E48">
        <w:rPr>
          <w:rFonts w:ascii="Times New Roman" w:hAnsi="Times New Roman"/>
          <w:color w:val="000000"/>
          <w:szCs w:val="24"/>
        </w:rPr>
        <w:t>______________________</w:t>
      </w:r>
    </w:p>
    <w:p w:rsidR="00BC5BBC" w:rsidRPr="006B5DAA" w:rsidRDefault="00BC5BBC" w:rsidP="006B5DAA"/>
    <w:sectPr w:rsidR="00BC5BBC" w:rsidRPr="006B5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D42D3"/>
    <w:multiLevelType w:val="singleLevel"/>
    <w:tmpl w:val="951E2EB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424D48DD"/>
    <w:multiLevelType w:val="hybridMultilevel"/>
    <w:tmpl w:val="24F8A558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5C9418D"/>
    <w:multiLevelType w:val="hybridMultilevel"/>
    <w:tmpl w:val="6ACA5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67148"/>
    <w:multiLevelType w:val="hybridMultilevel"/>
    <w:tmpl w:val="32B4A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D488D"/>
    <w:multiLevelType w:val="hybridMultilevel"/>
    <w:tmpl w:val="EB3E67D0"/>
    <w:lvl w:ilvl="0" w:tplc="31E20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8230E09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5A8B"/>
    <w:rsid w:val="00030D3D"/>
    <w:rsid w:val="0004070A"/>
    <w:rsid w:val="0006582E"/>
    <w:rsid w:val="00072404"/>
    <w:rsid w:val="000F0D86"/>
    <w:rsid w:val="000F1545"/>
    <w:rsid w:val="00104B6D"/>
    <w:rsid w:val="00112FF4"/>
    <w:rsid w:val="00114B94"/>
    <w:rsid w:val="0015152B"/>
    <w:rsid w:val="001C0593"/>
    <w:rsid w:val="001C2C38"/>
    <w:rsid w:val="001D704A"/>
    <w:rsid w:val="00221B4F"/>
    <w:rsid w:val="002779C4"/>
    <w:rsid w:val="00290729"/>
    <w:rsid w:val="002D0647"/>
    <w:rsid w:val="00336DCB"/>
    <w:rsid w:val="003B043E"/>
    <w:rsid w:val="004215BE"/>
    <w:rsid w:val="004258EB"/>
    <w:rsid w:val="00461F2F"/>
    <w:rsid w:val="004A110B"/>
    <w:rsid w:val="004B3BE9"/>
    <w:rsid w:val="004B7871"/>
    <w:rsid w:val="004E1F4B"/>
    <w:rsid w:val="004F0103"/>
    <w:rsid w:val="004F1250"/>
    <w:rsid w:val="00512C42"/>
    <w:rsid w:val="0051300D"/>
    <w:rsid w:val="00543754"/>
    <w:rsid w:val="005749B8"/>
    <w:rsid w:val="00586C35"/>
    <w:rsid w:val="00591F4F"/>
    <w:rsid w:val="005D5A8B"/>
    <w:rsid w:val="005F14FA"/>
    <w:rsid w:val="005F753E"/>
    <w:rsid w:val="0061530A"/>
    <w:rsid w:val="0062621B"/>
    <w:rsid w:val="006501D6"/>
    <w:rsid w:val="00656F8A"/>
    <w:rsid w:val="006B5DAA"/>
    <w:rsid w:val="006C0AA5"/>
    <w:rsid w:val="006D6940"/>
    <w:rsid w:val="007072F8"/>
    <w:rsid w:val="00714C17"/>
    <w:rsid w:val="00740F41"/>
    <w:rsid w:val="00776AB0"/>
    <w:rsid w:val="00781B52"/>
    <w:rsid w:val="00784B34"/>
    <w:rsid w:val="0084579E"/>
    <w:rsid w:val="00877AEC"/>
    <w:rsid w:val="008844B3"/>
    <w:rsid w:val="00884C91"/>
    <w:rsid w:val="00892D87"/>
    <w:rsid w:val="008A00FC"/>
    <w:rsid w:val="008A75FA"/>
    <w:rsid w:val="008B67CB"/>
    <w:rsid w:val="00924E42"/>
    <w:rsid w:val="00967A2C"/>
    <w:rsid w:val="009A543C"/>
    <w:rsid w:val="00A21CEE"/>
    <w:rsid w:val="00A26ABF"/>
    <w:rsid w:val="00A57ED2"/>
    <w:rsid w:val="00A72DF3"/>
    <w:rsid w:val="00A81BA9"/>
    <w:rsid w:val="00A937D1"/>
    <w:rsid w:val="00AA16CB"/>
    <w:rsid w:val="00AA3FAA"/>
    <w:rsid w:val="00AB45E5"/>
    <w:rsid w:val="00AC035E"/>
    <w:rsid w:val="00AC449A"/>
    <w:rsid w:val="00AE434B"/>
    <w:rsid w:val="00B42D46"/>
    <w:rsid w:val="00B548EB"/>
    <w:rsid w:val="00B71D0A"/>
    <w:rsid w:val="00BA65B4"/>
    <w:rsid w:val="00BC5BBC"/>
    <w:rsid w:val="00BD4ECC"/>
    <w:rsid w:val="00C73BB2"/>
    <w:rsid w:val="00C97F1C"/>
    <w:rsid w:val="00CB6793"/>
    <w:rsid w:val="00D12E49"/>
    <w:rsid w:val="00D301F4"/>
    <w:rsid w:val="00D52E48"/>
    <w:rsid w:val="00D96F30"/>
    <w:rsid w:val="00DB5CBE"/>
    <w:rsid w:val="00DD36CC"/>
    <w:rsid w:val="00E20B73"/>
    <w:rsid w:val="00E56F3C"/>
    <w:rsid w:val="00EA4EC4"/>
    <w:rsid w:val="00EA4FAD"/>
    <w:rsid w:val="00EA64C4"/>
    <w:rsid w:val="00EC64C2"/>
    <w:rsid w:val="00F43221"/>
    <w:rsid w:val="00F718EE"/>
    <w:rsid w:val="00FA6123"/>
    <w:rsid w:val="00FE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Verdana" w:hAnsi="Verdana"/>
      <w:sz w:val="24"/>
      <w:lang w:eastAsia="he-IL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248" w:firstLine="708"/>
      <w:outlineLvl w:val="3"/>
    </w:pPr>
    <w:rPr>
      <w:rFonts w:ascii="Tahoma" w:hAnsi="Tahoma" w:cs="Tahoma"/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BC5BBC"/>
    <w:pPr>
      <w:suppressAutoHyphens w:val="0"/>
      <w:spacing w:after="120" w:line="360" w:lineRule="auto"/>
      <w:ind w:left="720"/>
      <w:contextualSpacing/>
      <w:jc w:val="both"/>
    </w:pPr>
    <w:rPr>
      <w:rFonts w:ascii="Arial Unicode MS" w:eastAsia="Arial Unicode MS" w:hAnsi="Arial Unicode MS" w:cs="Arial Unicode MS"/>
      <w:color w:val="0066FF"/>
      <w:szCs w:val="24"/>
      <w:lang w:eastAsia="en-US" w:bidi="ar-SA"/>
    </w:rPr>
  </w:style>
  <w:style w:type="paragraph" w:styleId="Testofumetto">
    <w:name w:val="Balloon Text"/>
    <w:basedOn w:val="Normale"/>
    <w:semiHidden/>
    <w:rsid w:val="00877AE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36DCB"/>
    <w:rPr>
      <w:color w:val="0000FF"/>
      <w:u w:val="single"/>
    </w:rPr>
  </w:style>
  <w:style w:type="paragraph" w:customStyle="1" w:styleId="Default">
    <w:name w:val="Default"/>
    <w:rsid w:val="00336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F015-0283-4174-A336-CEC497BE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di  F A G G I A N O</vt:lpstr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di  F A G G I A N O</dc:title>
  <dc:creator>tonino</dc:creator>
  <cp:lastModifiedBy>l.sampietro</cp:lastModifiedBy>
  <cp:revision>2</cp:revision>
  <cp:lastPrinted>2017-10-19T09:43:00Z</cp:lastPrinted>
  <dcterms:created xsi:type="dcterms:W3CDTF">2017-10-19T10:39:00Z</dcterms:created>
  <dcterms:modified xsi:type="dcterms:W3CDTF">2017-10-19T10:39:00Z</dcterms:modified>
</cp:coreProperties>
</file>